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7C" w:rsidRDefault="00DC547C" w:rsidP="00DC54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дисциплина: астрономия Практическая работа №5</w:t>
      </w:r>
    </w:p>
    <w:p w:rsidR="00DC547C" w:rsidRDefault="00DC547C" w:rsidP="00D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Группа 11в</w:t>
      </w:r>
    </w:p>
    <w:p w:rsidR="00DC547C" w:rsidRDefault="00DC547C" w:rsidP="00D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Дата: 01.11.2021 года.</w:t>
      </w:r>
    </w:p>
    <w:p w:rsidR="00DC547C" w:rsidRDefault="00DC547C" w:rsidP="00DC5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Ильясова Е.Г.</w:t>
      </w:r>
    </w:p>
    <w:p w:rsidR="00DC547C" w:rsidRDefault="00DC547C" w:rsidP="00DC547C">
      <w:pPr>
        <w:rPr>
          <w:rStyle w:val="user-accountsubname"/>
          <w:rFonts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il.elena2017@yandex.ru</w:t>
        </w:r>
      </w:hyperlink>
    </w:p>
    <w:p w:rsidR="00DC547C" w:rsidRDefault="00DC547C" w:rsidP="00DC547C">
      <w:pP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Телефон: 8-927-212-81-97 </w:t>
      </w:r>
    </w:p>
    <w:p w:rsidR="00DC547C" w:rsidRPr="00DC547C" w:rsidRDefault="00DC547C" w:rsidP="00DC547C">
      <w:pPr>
        <w:rPr>
          <w:rFonts w:ascii="Times New Roman" w:hAnsi="Times New Roman" w:cs="Times New Roman"/>
          <w:sz w:val="28"/>
          <w:szCs w:val="28"/>
        </w:rPr>
      </w:pPr>
      <w:r w:rsidRPr="00DC547C">
        <w:rPr>
          <w:rFonts w:ascii="Times New Roman" w:hAnsi="Times New Roman" w:cs="Times New Roman"/>
          <w:sz w:val="28"/>
          <w:szCs w:val="28"/>
        </w:rPr>
        <w:t>Выполнить работу и выслать на почту</w:t>
      </w:r>
    </w:p>
    <w:p w:rsidR="00DC547C" w:rsidRDefault="00DC547C" w:rsidP="00DC54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таблицу</w:t>
      </w:r>
    </w:p>
    <w:tbl>
      <w:tblPr>
        <w:tblStyle w:val="a5"/>
        <w:tblW w:w="0" w:type="auto"/>
        <w:tblInd w:w="0" w:type="dxa"/>
        <w:tblLook w:val="04A0"/>
      </w:tblPr>
      <w:tblGrid>
        <w:gridCol w:w="4785"/>
        <w:gridCol w:w="4786"/>
      </w:tblGrid>
      <w:tr w:rsidR="00DC547C" w:rsidTr="00DC547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47C" w:rsidRDefault="00DC5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Параметры, характеристики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47C" w:rsidRDefault="00DC54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Лунное затмение</w:t>
            </w:r>
          </w:p>
        </w:tc>
      </w:tr>
      <w:tr w:rsidR="00DC547C" w:rsidTr="00DC547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7C" w:rsidTr="00DC547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Астрономические условия для наблюдения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7C" w:rsidTr="00DC547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затмения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7C" w:rsidTr="00DC547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Максимальная продолжительность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7C" w:rsidTr="00DC547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частота наступления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547C" w:rsidTr="00DC547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Частота наблюдения на определенной территории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47C" w:rsidRDefault="00DC54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47C" w:rsidRDefault="00DC547C" w:rsidP="00DC547C">
      <w:pPr>
        <w:rPr>
          <w:rFonts w:ascii="Times New Roman" w:hAnsi="Times New Roman" w:cs="Times New Roman"/>
          <w:sz w:val="28"/>
          <w:szCs w:val="28"/>
        </w:rPr>
      </w:pPr>
    </w:p>
    <w:p w:rsidR="00DC547C" w:rsidRDefault="00DC547C" w:rsidP="00DC547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презентацию «Рельеф Луны»</w:t>
      </w:r>
    </w:p>
    <w:p w:rsidR="00DC547C" w:rsidRDefault="00DC547C" w:rsidP="00DC547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8-10 слайдов, первый слайд – титульный, последний -  источники информации.</w:t>
      </w:r>
    </w:p>
    <w:p w:rsidR="0092043E" w:rsidRDefault="0092043E"/>
    <w:sectPr w:rsidR="00920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80EB0"/>
    <w:multiLevelType w:val="hybridMultilevel"/>
    <w:tmpl w:val="A72CB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47C"/>
    <w:rsid w:val="0092043E"/>
    <w:rsid w:val="00DC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4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C547C"/>
    <w:pPr>
      <w:ind w:left="720"/>
      <w:contextualSpacing/>
    </w:pPr>
  </w:style>
  <w:style w:type="character" w:customStyle="1" w:styleId="user-accountsubname">
    <w:name w:val="user-account__subname"/>
    <w:basedOn w:val="a0"/>
    <w:rsid w:val="00DC547C"/>
  </w:style>
  <w:style w:type="table" w:styleId="a5">
    <w:name w:val="Table Grid"/>
    <w:basedOn w:val="a1"/>
    <w:uiPriority w:val="59"/>
    <w:rsid w:val="00DC5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l.elen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2021-10-29T16:17:00Z</dcterms:created>
  <dcterms:modified xsi:type="dcterms:W3CDTF">2021-10-29T16:18:00Z</dcterms:modified>
</cp:coreProperties>
</file>